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FB4B0" w14:textId="28DE72F4" w:rsidR="00C2724E" w:rsidRDefault="00C2724E" w:rsidP="00C2724E">
      <w:pPr>
        <w:rPr>
          <w:b/>
        </w:rPr>
      </w:pPr>
      <w:r>
        <w:rPr>
          <w:noProof/>
        </w:rPr>
        <w:drawing>
          <wp:inline distT="0" distB="0" distL="0" distR="0" wp14:anchorId="5F575F4B" wp14:editId="449F286B">
            <wp:extent cx="5935980" cy="13487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35980" cy="1348740"/>
                    </a:xfrm>
                    <a:prstGeom prst="rect">
                      <a:avLst/>
                    </a:prstGeom>
                    <a:noFill/>
                    <a:ln>
                      <a:noFill/>
                    </a:ln>
                  </pic:spPr>
                </pic:pic>
              </a:graphicData>
            </a:graphic>
          </wp:inline>
        </w:drawing>
      </w:r>
    </w:p>
    <w:p w14:paraId="47F381C1" w14:textId="77777777" w:rsidR="00C2724E" w:rsidRDefault="00C2724E" w:rsidP="00C2724E">
      <w:pPr>
        <w:rPr>
          <w:b/>
        </w:rPr>
      </w:pPr>
    </w:p>
    <w:p w14:paraId="63C59D55" w14:textId="77777777" w:rsidR="00C2724E" w:rsidRPr="00A06349" w:rsidRDefault="00C2724E" w:rsidP="00C2724E">
      <w:pPr>
        <w:rPr>
          <w:rFonts w:ascii="Times New Roman" w:hAnsi="Times New Roman"/>
        </w:rPr>
      </w:pPr>
      <w:r w:rsidRPr="00A06349">
        <w:rPr>
          <w:rFonts w:ascii="Times New Roman" w:hAnsi="Times New Roman"/>
          <w:b/>
        </w:rPr>
        <w:t>FOR RELEASE</w:t>
      </w:r>
      <w:r w:rsidRPr="00A06349">
        <w:rPr>
          <w:rFonts w:ascii="Times New Roman" w:hAnsi="Times New Roman"/>
        </w:rPr>
        <w:tab/>
      </w:r>
      <w:r w:rsidRPr="00A06349">
        <w:rPr>
          <w:rFonts w:ascii="Times New Roman" w:hAnsi="Times New Roman"/>
        </w:rPr>
        <w:tab/>
      </w:r>
      <w:r w:rsidRPr="00A06349">
        <w:rPr>
          <w:rFonts w:ascii="Times New Roman" w:hAnsi="Times New Roman"/>
        </w:rPr>
        <w:tab/>
        <w:t xml:space="preserve">                         CONTACT: </w:t>
      </w:r>
      <w:r>
        <w:rPr>
          <w:rFonts w:ascii="Times New Roman" w:hAnsi="Times New Roman"/>
        </w:rPr>
        <w:t>Tonya Harris</w:t>
      </w:r>
    </w:p>
    <w:p w14:paraId="2F31A603" w14:textId="77777777" w:rsidR="00C2724E" w:rsidRPr="000A4D3D" w:rsidRDefault="00C2724E" w:rsidP="00C2724E">
      <w:pPr>
        <w:rPr>
          <w:rFonts w:ascii="Times New Roman" w:hAnsi="Times New Roman"/>
          <w:sz w:val="20"/>
        </w:rPr>
      </w:pPr>
      <w:r>
        <w:rPr>
          <w:rFonts w:ascii="Times New Roman" w:hAnsi="Times New Roman"/>
        </w:rPr>
        <w:t>July 27, 2020</w:t>
      </w:r>
      <w:r w:rsidRPr="00A06349">
        <w:rPr>
          <w:rFonts w:ascii="Times New Roman" w:hAnsi="Times New Roman"/>
        </w:rPr>
        <w:tab/>
      </w:r>
      <w:r w:rsidRPr="00A06349">
        <w:rPr>
          <w:rFonts w:ascii="Times New Roman" w:hAnsi="Times New Roman"/>
        </w:rPr>
        <w:tab/>
      </w:r>
      <w:r w:rsidRPr="00A06349">
        <w:rPr>
          <w:rFonts w:ascii="Times New Roman" w:hAnsi="Times New Roman"/>
        </w:rPr>
        <w:tab/>
        <w:t xml:space="preserve">              </w:t>
      </w:r>
      <w:r>
        <w:rPr>
          <w:rFonts w:ascii="Times New Roman" w:hAnsi="Times New Roman"/>
        </w:rPr>
        <w:t xml:space="preserve">    </w:t>
      </w:r>
      <w:r>
        <w:rPr>
          <w:rFonts w:ascii="Times New Roman" w:hAnsi="Times New Roman"/>
        </w:rPr>
        <w:tab/>
      </w:r>
      <w:r>
        <w:rPr>
          <w:rFonts w:ascii="Times New Roman" w:hAnsi="Times New Roman"/>
        </w:rPr>
        <w:tab/>
        <w:t xml:space="preserve"> (</w:t>
      </w:r>
      <w:r w:rsidRPr="00A06349">
        <w:rPr>
          <w:rFonts w:ascii="Times New Roman" w:hAnsi="Times New Roman"/>
        </w:rPr>
        <w:t xml:space="preserve">202) 393-2427 or </w:t>
      </w:r>
      <w:hyperlink r:id="rId5" w:history="1">
        <w:r>
          <w:rPr>
            <w:rStyle w:val="Hyperlink"/>
            <w:rFonts w:ascii="Times New Roman" w:hAnsi="Times New Roman"/>
          </w:rPr>
          <w:t>tharris</w:t>
        </w:r>
        <w:r w:rsidRPr="005040B2">
          <w:rPr>
            <w:rStyle w:val="Hyperlink"/>
            <w:rFonts w:ascii="Times New Roman" w:hAnsi="Times New Roman"/>
          </w:rPr>
          <w:t>@cgcs.org</w:t>
        </w:r>
      </w:hyperlink>
      <w:r w:rsidRPr="00A06349">
        <w:rPr>
          <w:rFonts w:ascii="Times New Roman" w:hAnsi="Times New Roman"/>
        </w:rPr>
        <w:t xml:space="preserve">   </w:t>
      </w:r>
      <w:r w:rsidRPr="00A06349">
        <w:rPr>
          <w:rFonts w:ascii="Times New Roman" w:hAnsi="Times New Roman"/>
        </w:rPr>
        <w:tab/>
      </w:r>
      <w:r w:rsidRPr="00A06349">
        <w:rPr>
          <w:rFonts w:ascii="Times New Roman" w:hAnsi="Times New Roman"/>
        </w:rPr>
        <w:tab/>
      </w:r>
      <w:r w:rsidRPr="00A06349">
        <w:rPr>
          <w:rFonts w:ascii="Times New Roman" w:hAnsi="Times New Roman"/>
        </w:rPr>
        <w:tab/>
      </w:r>
      <w:r w:rsidRPr="00A06349">
        <w:rPr>
          <w:rFonts w:ascii="Times New Roman" w:hAnsi="Times New Roman"/>
        </w:rPr>
        <w:tab/>
      </w:r>
      <w:r w:rsidRPr="00A06349">
        <w:rPr>
          <w:rFonts w:ascii="Times New Roman" w:hAnsi="Times New Roman"/>
        </w:rPr>
        <w:tab/>
        <w:t xml:space="preserve">  </w:t>
      </w:r>
    </w:p>
    <w:p w14:paraId="5AC38803" w14:textId="77777777" w:rsidR="00C2724E" w:rsidRDefault="00C2724E" w:rsidP="00843550">
      <w:pPr>
        <w:rPr>
          <w:rFonts w:ascii="Times New Roman" w:hAnsi="Times New Roman"/>
          <w:b/>
          <w:sz w:val="28"/>
          <w:szCs w:val="28"/>
        </w:rPr>
      </w:pPr>
    </w:p>
    <w:p w14:paraId="477043F5" w14:textId="77777777" w:rsidR="00BF50F0" w:rsidRDefault="00BF50F0" w:rsidP="00C2724E">
      <w:pPr>
        <w:jc w:val="center"/>
        <w:rPr>
          <w:rFonts w:ascii="Times New Roman" w:hAnsi="Times New Roman"/>
          <w:b/>
          <w:sz w:val="28"/>
          <w:szCs w:val="28"/>
        </w:rPr>
      </w:pPr>
    </w:p>
    <w:p w14:paraId="78188B28" w14:textId="2E49272A" w:rsidR="00C2724E" w:rsidRDefault="00C2724E" w:rsidP="00C2724E">
      <w:pPr>
        <w:jc w:val="center"/>
        <w:rPr>
          <w:rFonts w:ascii="Times New Roman" w:hAnsi="Times New Roman"/>
          <w:b/>
          <w:sz w:val="28"/>
          <w:szCs w:val="28"/>
        </w:rPr>
      </w:pPr>
      <w:r w:rsidRPr="007B1D0B">
        <w:rPr>
          <w:rFonts w:ascii="Times New Roman" w:hAnsi="Times New Roman"/>
          <w:b/>
          <w:sz w:val="28"/>
          <w:szCs w:val="28"/>
        </w:rPr>
        <w:t xml:space="preserve">Council Files Amicus Brief </w:t>
      </w:r>
      <w:r>
        <w:rPr>
          <w:rFonts w:ascii="Times New Roman" w:hAnsi="Times New Roman"/>
          <w:b/>
          <w:sz w:val="28"/>
          <w:szCs w:val="28"/>
        </w:rPr>
        <w:t xml:space="preserve">Against Department of Education </w:t>
      </w:r>
      <w:r>
        <w:rPr>
          <w:rFonts w:ascii="Times New Roman" w:hAnsi="Times New Roman"/>
          <w:b/>
          <w:sz w:val="28"/>
          <w:szCs w:val="28"/>
        </w:rPr>
        <w:br/>
        <w:t>Diverting Money from Public to Private Schools During COVID-19 Pandemic</w:t>
      </w:r>
    </w:p>
    <w:p w14:paraId="609F6B39" w14:textId="77777777" w:rsidR="00C2724E" w:rsidRDefault="00C2724E" w:rsidP="00C2724E">
      <w:pPr>
        <w:jc w:val="center"/>
        <w:rPr>
          <w:rFonts w:ascii="Times New Roman" w:hAnsi="Times New Roman"/>
          <w:b/>
          <w:sz w:val="28"/>
          <w:szCs w:val="28"/>
        </w:rPr>
      </w:pPr>
    </w:p>
    <w:p w14:paraId="5F7DD4E4" w14:textId="77777777" w:rsidR="00C2724E" w:rsidRDefault="00C2724E" w:rsidP="00C2724E">
      <w:pPr>
        <w:jc w:val="center"/>
        <w:outlineLvl w:val="0"/>
        <w:rPr>
          <w:rFonts w:ascii="Times New Roman" w:hAnsi="Times New Roman"/>
          <w:b/>
          <w:i/>
          <w:szCs w:val="24"/>
        </w:rPr>
      </w:pPr>
      <w:r>
        <w:rPr>
          <w:rFonts w:ascii="Times New Roman" w:hAnsi="Times New Roman"/>
          <w:b/>
          <w:i/>
          <w:szCs w:val="24"/>
        </w:rPr>
        <w:t xml:space="preserve">Urban Public Schools Will Lose Millions of Dollars Congress Allocated </w:t>
      </w:r>
    </w:p>
    <w:p w14:paraId="5EE166E9" w14:textId="5EDCD74E" w:rsidR="00C2724E" w:rsidRDefault="00C2724E" w:rsidP="00C2724E">
      <w:pPr>
        <w:jc w:val="center"/>
        <w:outlineLvl w:val="0"/>
        <w:rPr>
          <w:rFonts w:ascii="Times New Roman" w:hAnsi="Times New Roman"/>
          <w:b/>
          <w:i/>
          <w:szCs w:val="24"/>
        </w:rPr>
      </w:pPr>
      <w:r>
        <w:rPr>
          <w:rFonts w:ascii="Times New Roman" w:hAnsi="Times New Roman"/>
          <w:b/>
          <w:i/>
          <w:szCs w:val="24"/>
        </w:rPr>
        <w:t>To Help</w:t>
      </w:r>
      <w:r w:rsidR="003B6919">
        <w:rPr>
          <w:rFonts w:ascii="Times New Roman" w:hAnsi="Times New Roman"/>
          <w:b/>
          <w:i/>
          <w:szCs w:val="24"/>
        </w:rPr>
        <w:t xml:space="preserve"> </w:t>
      </w:r>
      <w:r>
        <w:rPr>
          <w:rFonts w:ascii="Times New Roman" w:hAnsi="Times New Roman"/>
          <w:b/>
          <w:i/>
          <w:szCs w:val="24"/>
        </w:rPr>
        <w:t>At-Risk Students</w:t>
      </w:r>
    </w:p>
    <w:p w14:paraId="0835E67E" w14:textId="77777777" w:rsidR="00C2724E" w:rsidRPr="000A4D3D" w:rsidRDefault="00C2724E" w:rsidP="00C2724E">
      <w:pPr>
        <w:jc w:val="center"/>
        <w:rPr>
          <w:rFonts w:ascii="Times New Roman" w:hAnsi="Times New Roman"/>
          <w:b/>
          <w:i/>
          <w:sz w:val="20"/>
        </w:rPr>
      </w:pPr>
    </w:p>
    <w:p w14:paraId="16D82E31" w14:textId="77777777" w:rsidR="00C2724E" w:rsidRPr="000A4D3D" w:rsidRDefault="00C2724E" w:rsidP="00C2724E">
      <w:pPr>
        <w:rPr>
          <w:rFonts w:ascii="Times New Roman" w:hAnsi="Times New Roman"/>
          <w:sz w:val="20"/>
        </w:rPr>
      </w:pPr>
    </w:p>
    <w:p w14:paraId="7E70CD09" w14:textId="26E5526F" w:rsidR="00C2724E" w:rsidRPr="006F4E07" w:rsidRDefault="00C2724E" w:rsidP="00C2724E">
      <w:pPr>
        <w:rPr>
          <w:rFonts w:ascii="Times New Roman" w:hAnsi="Times New Roman"/>
          <w:szCs w:val="24"/>
        </w:rPr>
      </w:pPr>
      <w:r w:rsidRPr="006F4E07">
        <w:rPr>
          <w:rFonts w:ascii="Times New Roman" w:hAnsi="Times New Roman"/>
          <w:szCs w:val="24"/>
        </w:rPr>
        <w:t xml:space="preserve">WASHINGTON, July 27 --The Council of the Great City Schools, the nation’s primary coalition of  large urban public-school districts, filed an </w:t>
      </w:r>
      <w:hyperlink r:id="rId6" w:history="1">
        <w:r w:rsidRPr="00EB6C03">
          <w:rPr>
            <w:rStyle w:val="Hyperlink"/>
            <w:rFonts w:ascii="Times New Roman" w:hAnsi="Times New Roman"/>
            <w:i/>
            <w:szCs w:val="24"/>
          </w:rPr>
          <w:t>amicus curiae</w:t>
        </w:r>
        <w:r w:rsidRPr="00EB6C03">
          <w:rPr>
            <w:rStyle w:val="Hyperlink"/>
            <w:rFonts w:ascii="Times New Roman" w:hAnsi="Times New Roman"/>
            <w:szCs w:val="24"/>
          </w:rPr>
          <w:t xml:space="preserve"> brief</w:t>
        </w:r>
      </w:hyperlink>
      <w:r w:rsidRPr="006F4E07">
        <w:rPr>
          <w:rFonts w:ascii="Times New Roman" w:hAnsi="Times New Roman"/>
          <w:szCs w:val="24"/>
        </w:rPr>
        <w:t xml:space="preserve"> with the United States District Court for the Northern District of California </w:t>
      </w:r>
      <w:r w:rsidR="006874D0">
        <w:rPr>
          <w:rFonts w:ascii="Times New Roman" w:hAnsi="Times New Roman"/>
          <w:szCs w:val="24"/>
        </w:rPr>
        <w:t>supporting the states and Council members filing suit against</w:t>
      </w:r>
      <w:r w:rsidR="006874D0" w:rsidRPr="006F4E07">
        <w:rPr>
          <w:rFonts w:ascii="Times New Roman" w:hAnsi="Times New Roman"/>
          <w:szCs w:val="24"/>
        </w:rPr>
        <w:t xml:space="preserve"> </w:t>
      </w:r>
      <w:r w:rsidRPr="006F4E07">
        <w:rPr>
          <w:rFonts w:ascii="Times New Roman" w:hAnsi="Times New Roman"/>
          <w:szCs w:val="24"/>
        </w:rPr>
        <w:t xml:space="preserve">the U.S. Department of Education’s plan to divert hundreds of millions of dollars Congress intended to support public schools grappling with the COVID-19 pandemic to private schools. </w:t>
      </w:r>
    </w:p>
    <w:p w14:paraId="4876DE29" w14:textId="77777777" w:rsidR="00C2724E" w:rsidRPr="006F4E07" w:rsidRDefault="00C2724E" w:rsidP="00C2724E">
      <w:pPr>
        <w:rPr>
          <w:rFonts w:ascii="Times New Roman" w:hAnsi="Times New Roman"/>
          <w:szCs w:val="24"/>
        </w:rPr>
      </w:pPr>
    </w:p>
    <w:p w14:paraId="1335A988" w14:textId="1994DA4A" w:rsidR="00C2724E" w:rsidRPr="006F4E07" w:rsidRDefault="00C2724E" w:rsidP="00C2724E">
      <w:pPr>
        <w:rPr>
          <w:rFonts w:ascii="Times New Roman" w:hAnsi="Times New Roman"/>
          <w:szCs w:val="24"/>
        </w:rPr>
      </w:pPr>
      <w:r w:rsidRPr="006F4E07">
        <w:rPr>
          <w:rFonts w:ascii="Times New Roman" w:hAnsi="Times New Roman"/>
          <w:szCs w:val="24"/>
        </w:rPr>
        <w:t>In March 2020, Congress appropriated approximately $13 billion to elementary and secondary schools through the Coronavirus Aid, Relief, and Economic Security Act, (CARES Act) to help school districts address needs arising out of the COVID-19 pandemic</w:t>
      </w:r>
      <w:r w:rsidR="00BF50F0" w:rsidRPr="006F4E07">
        <w:rPr>
          <w:rFonts w:ascii="Times New Roman" w:hAnsi="Times New Roman"/>
          <w:szCs w:val="24"/>
        </w:rPr>
        <w:t xml:space="preserve">. </w:t>
      </w:r>
      <w:r w:rsidRPr="006F4E07">
        <w:rPr>
          <w:rFonts w:ascii="Times New Roman" w:hAnsi="Times New Roman"/>
          <w:szCs w:val="24"/>
        </w:rPr>
        <w:t xml:space="preserve">School districts were </w:t>
      </w:r>
      <w:r w:rsidR="00FA064D" w:rsidRPr="006F4E07">
        <w:rPr>
          <w:rFonts w:ascii="Times New Roman" w:hAnsi="Times New Roman"/>
          <w:szCs w:val="24"/>
        </w:rPr>
        <w:t xml:space="preserve">also </w:t>
      </w:r>
      <w:r w:rsidRPr="006F4E07">
        <w:rPr>
          <w:rFonts w:ascii="Times New Roman" w:hAnsi="Times New Roman"/>
          <w:szCs w:val="24"/>
        </w:rPr>
        <w:t xml:space="preserve">required </w:t>
      </w:r>
      <w:r w:rsidR="00EC3FD1" w:rsidRPr="006F4E07">
        <w:rPr>
          <w:rFonts w:ascii="Times New Roman" w:hAnsi="Times New Roman"/>
          <w:szCs w:val="24"/>
        </w:rPr>
        <w:t xml:space="preserve">under the Act </w:t>
      </w:r>
      <w:r w:rsidRPr="006F4E07">
        <w:rPr>
          <w:rFonts w:ascii="Times New Roman" w:hAnsi="Times New Roman"/>
          <w:szCs w:val="24"/>
        </w:rPr>
        <w:t xml:space="preserve">to allocate a portion of </w:t>
      </w:r>
      <w:r w:rsidR="00FA064D" w:rsidRPr="006F4E07">
        <w:rPr>
          <w:rFonts w:ascii="Times New Roman" w:hAnsi="Times New Roman"/>
          <w:szCs w:val="24"/>
        </w:rPr>
        <w:t>CARES Act</w:t>
      </w:r>
      <w:r w:rsidRPr="006F4E07">
        <w:rPr>
          <w:rFonts w:ascii="Times New Roman" w:hAnsi="Times New Roman"/>
          <w:szCs w:val="24"/>
        </w:rPr>
        <w:t xml:space="preserve"> funds they received to provide “equitable services” to private schools</w:t>
      </w:r>
      <w:r w:rsidR="00EC3FD1" w:rsidRPr="006F4E07">
        <w:rPr>
          <w:rFonts w:ascii="Times New Roman" w:hAnsi="Times New Roman"/>
          <w:szCs w:val="24"/>
        </w:rPr>
        <w:t>, just like they do under the federal Title I program</w:t>
      </w:r>
      <w:r w:rsidRPr="006F4E07">
        <w:rPr>
          <w:rFonts w:ascii="Times New Roman" w:hAnsi="Times New Roman"/>
          <w:szCs w:val="24"/>
        </w:rPr>
        <w:t>. The amount was determined based on the number of low-income students residing in the district and attending private schools.</w:t>
      </w:r>
    </w:p>
    <w:p w14:paraId="0CB589B2" w14:textId="77777777" w:rsidR="00C2724E" w:rsidRPr="006F4E07" w:rsidRDefault="00C2724E" w:rsidP="00C2724E">
      <w:pPr>
        <w:rPr>
          <w:rFonts w:ascii="Times New Roman" w:hAnsi="Times New Roman"/>
          <w:szCs w:val="24"/>
        </w:rPr>
      </w:pPr>
    </w:p>
    <w:p w14:paraId="2B70297D" w14:textId="5E0ECB96" w:rsidR="00C2724E" w:rsidRPr="006F4E07" w:rsidRDefault="00EC3FD1" w:rsidP="00C2724E">
      <w:pPr>
        <w:rPr>
          <w:rFonts w:ascii="Times New Roman" w:hAnsi="Times New Roman"/>
          <w:szCs w:val="24"/>
        </w:rPr>
      </w:pPr>
      <w:r w:rsidRPr="006F4E07">
        <w:rPr>
          <w:rFonts w:ascii="Times New Roman" w:hAnsi="Times New Roman"/>
          <w:szCs w:val="24"/>
        </w:rPr>
        <w:t>However, t</w:t>
      </w:r>
      <w:r w:rsidR="00C2724E" w:rsidRPr="006F4E07">
        <w:rPr>
          <w:rFonts w:ascii="Times New Roman" w:hAnsi="Times New Roman"/>
          <w:szCs w:val="24"/>
        </w:rPr>
        <w:t xml:space="preserve">he interim final rule recently adopted by the Department would direct school districts to distribute funds </w:t>
      </w:r>
      <w:r w:rsidR="00C2724E" w:rsidRPr="006F4E07">
        <w:rPr>
          <w:rFonts w:ascii="Times New Roman" w:hAnsi="Times New Roman"/>
          <w:b/>
          <w:bCs/>
          <w:i/>
          <w:iCs/>
          <w:szCs w:val="24"/>
        </w:rPr>
        <w:t xml:space="preserve">not </w:t>
      </w:r>
      <w:r w:rsidR="00C2724E" w:rsidRPr="006F4E07">
        <w:rPr>
          <w:rFonts w:ascii="Times New Roman" w:hAnsi="Times New Roman"/>
          <w:szCs w:val="24"/>
        </w:rPr>
        <w:t xml:space="preserve">based on the number of low-income private school students residing in their districts, but based on the total enrollment of students attending private schools in the district regardless of their financial need. </w:t>
      </w:r>
    </w:p>
    <w:p w14:paraId="08F46041" w14:textId="77777777" w:rsidR="00C2724E" w:rsidRPr="006F4E07" w:rsidRDefault="00C2724E" w:rsidP="00C2724E">
      <w:pPr>
        <w:rPr>
          <w:rFonts w:ascii="Times New Roman" w:hAnsi="Times New Roman"/>
          <w:szCs w:val="24"/>
        </w:rPr>
      </w:pPr>
    </w:p>
    <w:p w14:paraId="58584110" w14:textId="0B84A8D6" w:rsidR="00C2724E" w:rsidRPr="006F4E07" w:rsidRDefault="00C2724E" w:rsidP="00C2724E">
      <w:pPr>
        <w:rPr>
          <w:rFonts w:ascii="Times New Roman" w:hAnsi="Times New Roman"/>
          <w:szCs w:val="24"/>
        </w:rPr>
      </w:pPr>
      <w:r w:rsidRPr="006F4E07">
        <w:rPr>
          <w:rFonts w:ascii="Times New Roman" w:hAnsi="Times New Roman"/>
          <w:szCs w:val="24"/>
        </w:rPr>
        <w:t xml:space="preserve">The overall effect of the Department’s approach </w:t>
      </w:r>
      <w:r w:rsidR="00EC3FD1" w:rsidRPr="006F4E07">
        <w:rPr>
          <w:rFonts w:ascii="Times New Roman" w:hAnsi="Times New Roman"/>
          <w:szCs w:val="24"/>
        </w:rPr>
        <w:t xml:space="preserve">would </w:t>
      </w:r>
      <w:r w:rsidRPr="006F4E07">
        <w:rPr>
          <w:rFonts w:ascii="Times New Roman" w:hAnsi="Times New Roman"/>
          <w:szCs w:val="24"/>
        </w:rPr>
        <w:t xml:space="preserve">divert hundreds of millions of </w:t>
      </w:r>
    </w:p>
    <w:p w14:paraId="13DAD671" w14:textId="7B4DCD11" w:rsidR="00843550" w:rsidRPr="006F4E07" w:rsidRDefault="00C2724E" w:rsidP="00C2724E">
      <w:pPr>
        <w:rPr>
          <w:rFonts w:ascii="Times New Roman" w:hAnsi="Times New Roman"/>
          <w:szCs w:val="24"/>
        </w:rPr>
      </w:pPr>
      <w:r w:rsidRPr="006F4E07">
        <w:rPr>
          <w:rFonts w:ascii="Times New Roman" w:hAnsi="Times New Roman"/>
          <w:szCs w:val="24"/>
        </w:rPr>
        <w:t>dollars of critically needed funds away from public school districts serving low-income communities</w:t>
      </w:r>
      <w:r w:rsidR="00EC3FD1" w:rsidRPr="006F4E07">
        <w:rPr>
          <w:rFonts w:ascii="Times New Roman" w:hAnsi="Times New Roman"/>
          <w:szCs w:val="24"/>
        </w:rPr>
        <w:t xml:space="preserve"> </w:t>
      </w:r>
      <w:r w:rsidR="00E93894" w:rsidRPr="006F4E07">
        <w:rPr>
          <w:rFonts w:ascii="Times New Roman" w:hAnsi="Times New Roman"/>
          <w:szCs w:val="24"/>
        </w:rPr>
        <w:t xml:space="preserve">to wealthier private schools </w:t>
      </w:r>
      <w:r w:rsidR="00EC3FD1" w:rsidRPr="006F4E07">
        <w:rPr>
          <w:rFonts w:ascii="Times New Roman" w:hAnsi="Times New Roman"/>
          <w:szCs w:val="24"/>
        </w:rPr>
        <w:t xml:space="preserve">at precisely the moment when schools are facing substantial budget cuts. </w:t>
      </w:r>
    </w:p>
    <w:p w14:paraId="71FE2814" w14:textId="77777777" w:rsidR="00843550" w:rsidRPr="006F4E07" w:rsidRDefault="00843550" w:rsidP="00C2724E">
      <w:pPr>
        <w:rPr>
          <w:rFonts w:ascii="Times New Roman" w:hAnsi="Times New Roman"/>
          <w:b/>
          <w:bCs/>
          <w:szCs w:val="24"/>
        </w:rPr>
      </w:pPr>
    </w:p>
    <w:p w14:paraId="3917EFE8" w14:textId="75B637AC" w:rsidR="00C2724E" w:rsidRPr="006F4E07" w:rsidRDefault="00C2724E" w:rsidP="00C2724E">
      <w:pPr>
        <w:rPr>
          <w:rFonts w:ascii="Times New Roman" w:hAnsi="Times New Roman"/>
          <w:b/>
          <w:bCs/>
          <w:szCs w:val="24"/>
        </w:rPr>
      </w:pPr>
      <w:r w:rsidRPr="006F4E07">
        <w:rPr>
          <w:rFonts w:ascii="Times New Roman" w:hAnsi="Times New Roman"/>
          <w:b/>
          <w:bCs/>
          <w:szCs w:val="24"/>
        </w:rPr>
        <w:lastRenderedPageBreak/>
        <w:t>Devastating Impact on Big-City Schools</w:t>
      </w:r>
    </w:p>
    <w:p w14:paraId="665B71B8" w14:textId="77777777" w:rsidR="00C2724E" w:rsidRPr="006F4E07" w:rsidRDefault="00C2724E" w:rsidP="00C2724E">
      <w:pPr>
        <w:rPr>
          <w:rFonts w:ascii="Times New Roman" w:hAnsi="Times New Roman"/>
          <w:szCs w:val="24"/>
        </w:rPr>
      </w:pPr>
    </w:p>
    <w:p w14:paraId="5D2682E6" w14:textId="77777777" w:rsidR="00C2724E" w:rsidRPr="006F4E07" w:rsidRDefault="00C2724E" w:rsidP="00C2724E">
      <w:pPr>
        <w:rPr>
          <w:rFonts w:ascii="Times New Roman" w:hAnsi="Times New Roman"/>
          <w:szCs w:val="24"/>
        </w:rPr>
      </w:pPr>
      <w:r w:rsidRPr="006F4E07">
        <w:rPr>
          <w:rFonts w:ascii="Times New Roman" w:hAnsi="Times New Roman"/>
          <w:szCs w:val="24"/>
        </w:rPr>
        <w:t>The effort by the Department of Education to rewrite the CARES Act would have a devastating impact on the nation’s big-city public schools as they prepare for the reopening of schools in the fall and work to keep students and staff safe. The diversion of funds to private schools, regardless of need, would dramatically reduce the funds available to public school districts that are members of the Council.</w:t>
      </w:r>
    </w:p>
    <w:p w14:paraId="29789057" w14:textId="77777777" w:rsidR="00C2724E" w:rsidRPr="006F4E07" w:rsidRDefault="00C2724E" w:rsidP="00C2724E">
      <w:pPr>
        <w:rPr>
          <w:rFonts w:ascii="Times New Roman" w:hAnsi="Times New Roman"/>
          <w:szCs w:val="24"/>
        </w:rPr>
      </w:pPr>
    </w:p>
    <w:p w14:paraId="17986A13" w14:textId="34E58540" w:rsidR="006F4E07" w:rsidRPr="006F4E07" w:rsidRDefault="00C2724E" w:rsidP="00FA064D">
      <w:pPr>
        <w:rPr>
          <w:rFonts w:ascii="Times New Roman" w:hAnsi="Times New Roman"/>
          <w:szCs w:val="24"/>
        </w:rPr>
      </w:pPr>
      <w:r w:rsidRPr="006F4E07">
        <w:rPr>
          <w:rFonts w:ascii="Times New Roman" w:hAnsi="Times New Roman"/>
          <w:szCs w:val="24"/>
        </w:rPr>
        <w:t xml:space="preserve">Sixteen Council member districts estimate that the amount of funds they would lose to private schools would range from about $628,000 to $6,485,000. </w:t>
      </w:r>
      <w:r w:rsidR="00E93894" w:rsidRPr="006F4E07">
        <w:rPr>
          <w:rFonts w:ascii="Times New Roman" w:hAnsi="Times New Roman"/>
          <w:szCs w:val="24"/>
        </w:rPr>
        <w:t>T</w:t>
      </w:r>
      <w:r w:rsidRPr="006F4E07">
        <w:rPr>
          <w:rFonts w:ascii="Times New Roman" w:hAnsi="Times New Roman"/>
          <w:szCs w:val="24"/>
        </w:rPr>
        <w:t>he</w:t>
      </w:r>
      <w:r w:rsidR="006874D0">
        <w:rPr>
          <w:rFonts w:ascii="Times New Roman" w:hAnsi="Times New Roman"/>
          <w:szCs w:val="24"/>
        </w:rPr>
        <w:t xml:space="preserve"> four Council member districts that are parties</w:t>
      </w:r>
      <w:r w:rsidRPr="006F4E07">
        <w:rPr>
          <w:rFonts w:ascii="Times New Roman" w:hAnsi="Times New Roman"/>
          <w:szCs w:val="24"/>
        </w:rPr>
        <w:t xml:space="preserve"> </w:t>
      </w:r>
      <w:r w:rsidR="006874D0">
        <w:rPr>
          <w:rFonts w:ascii="Times New Roman" w:hAnsi="Times New Roman"/>
          <w:szCs w:val="24"/>
        </w:rPr>
        <w:t xml:space="preserve">to the litigation – </w:t>
      </w:r>
      <w:r w:rsidRPr="006F4E07">
        <w:rPr>
          <w:rFonts w:ascii="Times New Roman" w:hAnsi="Times New Roman"/>
          <w:szCs w:val="24"/>
        </w:rPr>
        <w:t>New York City Department of Education, Chicago Public Schools</w:t>
      </w:r>
      <w:r w:rsidR="006874D0">
        <w:rPr>
          <w:rFonts w:ascii="Times New Roman" w:hAnsi="Times New Roman"/>
          <w:szCs w:val="24"/>
        </w:rPr>
        <w:t>,</w:t>
      </w:r>
      <w:r w:rsidRPr="006F4E07">
        <w:rPr>
          <w:rFonts w:ascii="Times New Roman" w:hAnsi="Times New Roman"/>
          <w:szCs w:val="24"/>
        </w:rPr>
        <w:t xml:space="preserve"> San Francisco Unified School District</w:t>
      </w:r>
      <w:r w:rsidR="006874D0">
        <w:rPr>
          <w:rFonts w:ascii="Times New Roman" w:hAnsi="Times New Roman"/>
          <w:szCs w:val="24"/>
        </w:rPr>
        <w:t>, and Cleveland Metropolitan School District</w:t>
      </w:r>
      <w:r w:rsidRPr="006F4E07">
        <w:rPr>
          <w:rFonts w:ascii="Times New Roman" w:hAnsi="Times New Roman"/>
          <w:szCs w:val="24"/>
        </w:rPr>
        <w:t xml:space="preserve"> </w:t>
      </w:r>
      <w:r w:rsidR="006874D0">
        <w:rPr>
          <w:rFonts w:ascii="Times New Roman" w:hAnsi="Times New Roman"/>
          <w:szCs w:val="24"/>
        </w:rPr>
        <w:t xml:space="preserve">– </w:t>
      </w:r>
      <w:r w:rsidRPr="006F4E07">
        <w:rPr>
          <w:rFonts w:ascii="Times New Roman" w:hAnsi="Times New Roman"/>
          <w:szCs w:val="24"/>
        </w:rPr>
        <w:t>said that they would lose about $53,000,000, $10,170,000</w:t>
      </w:r>
      <w:r w:rsidR="006874D0">
        <w:rPr>
          <w:rFonts w:ascii="Times New Roman" w:hAnsi="Times New Roman"/>
          <w:szCs w:val="24"/>
        </w:rPr>
        <w:t>,</w:t>
      </w:r>
      <w:r w:rsidR="006D40BA">
        <w:rPr>
          <w:rFonts w:ascii="Times New Roman" w:hAnsi="Times New Roman"/>
          <w:szCs w:val="24"/>
        </w:rPr>
        <w:t xml:space="preserve"> </w:t>
      </w:r>
      <w:r w:rsidRPr="006F4E07">
        <w:rPr>
          <w:rFonts w:ascii="Times New Roman" w:hAnsi="Times New Roman"/>
          <w:szCs w:val="24"/>
        </w:rPr>
        <w:t>$1,740,000</w:t>
      </w:r>
      <w:r w:rsidR="006874D0">
        <w:rPr>
          <w:rFonts w:ascii="Times New Roman" w:hAnsi="Times New Roman"/>
          <w:szCs w:val="24"/>
        </w:rPr>
        <w:t>, and $822,952,</w:t>
      </w:r>
      <w:r w:rsidRPr="006F4E07">
        <w:rPr>
          <w:rFonts w:ascii="Times New Roman" w:hAnsi="Times New Roman"/>
          <w:szCs w:val="24"/>
        </w:rPr>
        <w:t xml:space="preserve"> respectively.</w:t>
      </w:r>
      <w:r w:rsidR="00FA064D" w:rsidRPr="006F4E07">
        <w:rPr>
          <w:rFonts w:ascii="Times New Roman" w:hAnsi="Times New Roman"/>
        </w:rPr>
        <w:t xml:space="preserve"> Based on the poverty levels found in urban </w:t>
      </w:r>
      <w:r w:rsidR="00E93894" w:rsidRPr="006F4E07">
        <w:rPr>
          <w:rFonts w:ascii="Times New Roman" w:hAnsi="Times New Roman"/>
        </w:rPr>
        <w:t xml:space="preserve">public </w:t>
      </w:r>
      <w:r w:rsidR="00FA064D" w:rsidRPr="006F4E07">
        <w:rPr>
          <w:rFonts w:ascii="Times New Roman" w:hAnsi="Times New Roman"/>
        </w:rPr>
        <w:t xml:space="preserve">schools, </w:t>
      </w:r>
      <w:r w:rsidR="00FA064D" w:rsidRPr="006F4E07">
        <w:rPr>
          <w:rFonts w:ascii="Times New Roman" w:hAnsi="Times New Roman"/>
          <w:szCs w:val="24"/>
        </w:rPr>
        <w:t xml:space="preserve">the Council estimates that its member districts </w:t>
      </w:r>
      <w:r w:rsidR="00E93894" w:rsidRPr="006F4E07">
        <w:rPr>
          <w:rFonts w:ascii="Times New Roman" w:hAnsi="Times New Roman"/>
          <w:szCs w:val="24"/>
        </w:rPr>
        <w:t xml:space="preserve">could </w:t>
      </w:r>
      <w:r w:rsidR="00FA064D" w:rsidRPr="006F4E07">
        <w:rPr>
          <w:rFonts w:ascii="Times New Roman" w:hAnsi="Times New Roman"/>
          <w:szCs w:val="24"/>
        </w:rPr>
        <w:t>lose a total of about $292,000,000 of these much-needed, emergency</w:t>
      </w:r>
      <w:r w:rsidR="00E93894" w:rsidRPr="006F4E07">
        <w:rPr>
          <w:rFonts w:ascii="Times New Roman" w:hAnsi="Times New Roman"/>
          <w:szCs w:val="24"/>
        </w:rPr>
        <w:t xml:space="preserve"> r</w:t>
      </w:r>
      <w:r w:rsidR="00FA064D" w:rsidRPr="006F4E07">
        <w:rPr>
          <w:rFonts w:ascii="Times New Roman" w:hAnsi="Times New Roman"/>
          <w:szCs w:val="24"/>
        </w:rPr>
        <w:t>esources.</w:t>
      </w:r>
    </w:p>
    <w:p w14:paraId="4C5A89F4" w14:textId="77777777" w:rsidR="00C2724E" w:rsidRPr="006F4E07" w:rsidRDefault="00C2724E" w:rsidP="00C2724E">
      <w:pPr>
        <w:rPr>
          <w:rFonts w:ascii="Times New Roman" w:hAnsi="Times New Roman"/>
          <w:szCs w:val="24"/>
        </w:rPr>
      </w:pPr>
    </w:p>
    <w:p w14:paraId="486B4582" w14:textId="77777777" w:rsidR="00C2724E" w:rsidRPr="006F4E07" w:rsidRDefault="00C2724E" w:rsidP="00C2724E">
      <w:pPr>
        <w:rPr>
          <w:rFonts w:ascii="Times New Roman" w:hAnsi="Times New Roman"/>
          <w:szCs w:val="24"/>
        </w:rPr>
      </w:pPr>
      <w:r w:rsidRPr="006F4E07">
        <w:rPr>
          <w:rFonts w:ascii="Times New Roman" w:hAnsi="Times New Roman"/>
          <w:szCs w:val="24"/>
        </w:rPr>
        <w:t xml:space="preserve">Because $540,000 has been diverted to private school funding, Broward County Public Schools in Florida was not able meet the technology needs of schools as they transitioned to a virtual environment. The nation’s sixth-largest school district also had to reduce funds for professional </w:t>
      </w:r>
    </w:p>
    <w:p w14:paraId="56566D55" w14:textId="77777777" w:rsidR="00C2724E" w:rsidRPr="006F4E07" w:rsidRDefault="00C2724E" w:rsidP="00C2724E">
      <w:pPr>
        <w:rPr>
          <w:rFonts w:ascii="Times New Roman" w:hAnsi="Times New Roman"/>
          <w:szCs w:val="24"/>
        </w:rPr>
      </w:pPr>
      <w:r w:rsidRPr="006F4E07">
        <w:rPr>
          <w:rFonts w:ascii="Times New Roman" w:hAnsi="Times New Roman"/>
          <w:szCs w:val="24"/>
        </w:rPr>
        <w:t>development and instructional materials.</w:t>
      </w:r>
    </w:p>
    <w:p w14:paraId="4CAD3F4D" w14:textId="77777777" w:rsidR="00C2724E" w:rsidRPr="006F4E07" w:rsidRDefault="00C2724E" w:rsidP="00C2724E">
      <w:pPr>
        <w:rPr>
          <w:rFonts w:ascii="Times New Roman" w:hAnsi="Times New Roman"/>
          <w:szCs w:val="24"/>
        </w:rPr>
      </w:pPr>
    </w:p>
    <w:p w14:paraId="2D625C9E" w14:textId="017418BB" w:rsidR="00C2724E" w:rsidRPr="006F4E07" w:rsidRDefault="00C2724E" w:rsidP="00C2724E">
      <w:pPr>
        <w:rPr>
          <w:rFonts w:ascii="Times New Roman" w:hAnsi="Times New Roman"/>
          <w:szCs w:val="24"/>
        </w:rPr>
      </w:pPr>
      <w:r w:rsidRPr="006F4E07">
        <w:rPr>
          <w:rFonts w:ascii="Times New Roman" w:hAnsi="Times New Roman"/>
          <w:szCs w:val="24"/>
        </w:rPr>
        <w:t>If Baltimore City Public Schools must provide the additional $2,419,639 to private schools</w:t>
      </w:r>
      <w:r w:rsidR="00052C26" w:rsidRPr="006F4E07">
        <w:rPr>
          <w:rFonts w:ascii="Times New Roman" w:hAnsi="Times New Roman"/>
          <w:szCs w:val="24"/>
        </w:rPr>
        <w:t>, then it w</w:t>
      </w:r>
      <w:r w:rsidRPr="006F4E07">
        <w:rPr>
          <w:rFonts w:ascii="Times New Roman" w:hAnsi="Times New Roman"/>
          <w:szCs w:val="24"/>
        </w:rPr>
        <w:t xml:space="preserve">ill </w:t>
      </w:r>
      <w:r w:rsidR="00052C26" w:rsidRPr="006F4E07">
        <w:rPr>
          <w:rFonts w:ascii="Times New Roman" w:hAnsi="Times New Roman"/>
          <w:szCs w:val="24"/>
        </w:rPr>
        <w:t xml:space="preserve">have to </w:t>
      </w:r>
      <w:r w:rsidRPr="006F4E07">
        <w:rPr>
          <w:rFonts w:ascii="Times New Roman" w:hAnsi="Times New Roman"/>
          <w:szCs w:val="24"/>
        </w:rPr>
        <w:t>reduce the number of students that can receive Chromebook</w:t>
      </w:r>
      <w:r w:rsidR="00052C26" w:rsidRPr="006F4E07">
        <w:rPr>
          <w:rFonts w:ascii="Times New Roman" w:hAnsi="Times New Roman"/>
          <w:szCs w:val="24"/>
        </w:rPr>
        <w:t>s</w:t>
      </w:r>
      <w:r w:rsidRPr="006F4E07">
        <w:rPr>
          <w:rFonts w:ascii="Times New Roman" w:hAnsi="Times New Roman"/>
          <w:szCs w:val="24"/>
        </w:rPr>
        <w:t xml:space="preserve"> to support distance learning by 6,050. The district would also have to reduce the number of students that can be provided a semester of tutoring by 3,252.  </w:t>
      </w:r>
    </w:p>
    <w:p w14:paraId="3187E59A" w14:textId="77777777" w:rsidR="00C2724E" w:rsidRPr="006F4E07" w:rsidRDefault="00C2724E" w:rsidP="00C2724E">
      <w:pPr>
        <w:rPr>
          <w:rFonts w:ascii="Times New Roman" w:hAnsi="Times New Roman"/>
          <w:szCs w:val="24"/>
        </w:rPr>
      </w:pPr>
    </w:p>
    <w:p w14:paraId="4580145F" w14:textId="77777777" w:rsidR="00C2724E" w:rsidRPr="006F4E07" w:rsidRDefault="00C2724E" w:rsidP="00C2724E">
      <w:pPr>
        <w:rPr>
          <w:rFonts w:ascii="Times New Roman" w:hAnsi="Times New Roman"/>
          <w:szCs w:val="24"/>
        </w:rPr>
      </w:pPr>
      <w:r w:rsidRPr="006F4E07">
        <w:rPr>
          <w:rFonts w:ascii="Times New Roman" w:hAnsi="Times New Roman"/>
          <w:szCs w:val="24"/>
        </w:rPr>
        <w:t xml:space="preserve">Charleston County School District in South Carolina was not able to provide the childcare services that the district’s teachers needed to support online instruction. The diversion of money to private schools would result in the school district not being able to purchase sufficient personal protective equipment (PPE) to support reopening and struggle to provide Wi-Fi devices for students living in areas with limited internet capability. </w:t>
      </w:r>
    </w:p>
    <w:p w14:paraId="5D9A48AB" w14:textId="77777777" w:rsidR="00C2724E" w:rsidRPr="006F4E07" w:rsidRDefault="00C2724E" w:rsidP="00C2724E">
      <w:pPr>
        <w:rPr>
          <w:rFonts w:ascii="Times New Roman" w:hAnsi="Times New Roman"/>
          <w:szCs w:val="24"/>
        </w:rPr>
      </w:pPr>
    </w:p>
    <w:p w14:paraId="02E29EE4" w14:textId="5DE56352" w:rsidR="00C2724E" w:rsidRPr="006F4E07" w:rsidRDefault="00C2724E" w:rsidP="00C2724E">
      <w:pPr>
        <w:rPr>
          <w:rFonts w:ascii="Times New Roman" w:hAnsi="Times New Roman"/>
          <w:szCs w:val="24"/>
        </w:rPr>
      </w:pPr>
      <w:r w:rsidRPr="006F4E07">
        <w:rPr>
          <w:rFonts w:ascii="Times New Roman" w:hAnsi="Times New Roman"/>
          <w:szCs w:val="24"/>
        </w:rPr>
        <w:t xml:space="preserve">The $1.8 million the District of Columbia Public Schools will lose to private schools could purchase 2,100 additional devices for low-income students to support their virtual learning, while Oregon’s Portland Public Schools would need to cut more than $628,000 from </w:t>
      </w:r>
    </w:p>
    <w:p w14:paraId="4AF65157" w14:textId="77777777" w:rsidR="00C2724E" w:rsidRPr="006F4E07" w:rsidRDefault="00C2724E" w:rsidP="00C2724E">
      <w:pPr>
        <w:rPr>
          <w:rFonts w:ascii="Times New Roman" w:hAnsi="Times New Roman"/>
          <w:szCs w:val="24"/>
        </w:rPr>
      </w:pPr>
      <w:r w:rsidRPr="006F4E07">
        <w:rPr>
          <w:rFonts w:ascii="Times New Roman" w:hAnsi="Times New Roman"/>
          <w:szCs w:val="24"/>
        </w:rPr>
        <w:t>needed Chromebooks, safety supplies and materials.</w:t>
      </w:r>
    </w:p>
    <w:p w14:paraId="669B5F81" w14:textId="77777777" w:rsidR="00C2724E" w:rsidRPr="006F4E07" w:rsidRDefault="00C2724E" w:rsidP="00C2724E">
      <w:pPr>
        <w:rPr>
          <w:rFonts w:ascii="Times New Roman" w:hAnsi="Times New Roman"/>
          <w:szCs w:val="24"/>
        </w:rPr>
      </w:pPr>
    </w:p>
    <w:p w14:paraId="5180EBA2" w14:textId="59DC8CE0" w:rsidR="003B6919" w:rsidRDefault="00C2724E" w:rsidP="003B6919">
      <w:pPr>
        <w:rPr>
          <w:rFonts w:ascii="Times New Roman" w:hAnsi="Times New Roman"/>
          <w:szCs w:val="24"/>
        </w:rPr>
      </w:pPr>
      <w:r w:rsidRPr="006F4E07">
        <w:rPr>
          <w:rFonts w:ascii="Times New Roman" w:hAnsi="Times New Roman"/>
          <w:szCs w:val="24"/>
        </w:rPr>
        <w:t>“Public school districts face enormous challenges dealing with the</w:t>
      </w:r>
      <w:r w:rsidR="00843550" w:rsidRPr="006F4E07">
        <w:rPr>
          <w:rFonts w:ascii="Times New Roman" w:hAnsi="Times New Roman"/>
          <w:szCs w:val="24"/>
        </w:rPr>
        <w:t xml:space="preserve"> global</w:t>
      </w:r>
      <w:r w:rsidRPr="006F4E07">
        <w:rPr>
          <w:rFonts w:ascii="Times New Roman" w:hAnsi="Times New Roman"/>
          <w:szCs w:val="24"/>
        </w:rPr>
        <w:t xml:space="preserve"> COVID-19 pandemic and funds made available through the CARES Act were intended to help schools </w:t>
      </w:r>
      <w:r w:rsidR="000E2348" w:rsidRPr="006F4E07">
        <w:rPr>
          <w:rFonts w:ascii="Times New Roman" w:hAnsi="Times New Roman"/>
          <w:szCs w:val="24"/>
        </w:rPr>
        <w:t xml:space="preserve">offset the unexpected costs they were incurring to keep students and staff safe,” </w:t>
      </w:r>
      <w:r w:rsidRPr="006F4E07">
        <w:rPr>
          <w:rFonts w:ascii="Times New Roman" w:hAnsi="Times New Roman"/>
          <w:szCs w:val="24"/>
        </w:rPr>
        <w:t xml:space="preserve">said Council Executive Director Michael Casserly. “Many of the schools in Council member districts serve disadvantaged communities </w:t>
      </w:r>
      <w:r w:rsidR="00843550" w:rsidRPr="006F4E07">
        <w:rPr>
          <w:rFonts w:ascii="Times New Roman" w:hAnsi="Times New Roman"/>
          <w:szCs w:val="24"/>
        </w:rPr>
        <w:t xml:space="preserve">and </w:t>
      </w:r>
      <w:r w:rsidRPr="006F4E07">
        <w:rPr>
          <w:rFonts w:ascii="Times New Roman" w:hAnsi="Times New Roman"/>
          <w:szCs w:val="24"/>
        </w:rPr>
        <w:t xml:space="preserve">must address the digital divide </w:t>
      </w:r>
      <w:r w:rsidR="000E2348" w:rsidRPr="006F4E07">
        <w:rPr>
          <w:rFonts w:ascii="Times New Roman" w:hAnsi="Times New Roman"/>
          <w:szCs w:val="24"/>
        </w:rPr>
        <w:t>to</w:t>
      </w:r>
      <w:r w:rsidRPr="006F4E07">
        <w:rPr>
          <w:rFonts w:ascii="Times New Roman" w:hAnsi="Times New Roman"/>
          <w:szCs w:val="24"/>
        </w:rPr>
        <w:t xml:space="preserve"> equitably provide on-line educational opportunities. The Department of Education’s unlawful rewrite of the CARES Act severely undermines this critical work.” </w:t>
      </w:r>
    </w:p>
    <w:p w14:paraId="7D156435" w14:textId="38B2489B" w:rsidR="003B6919" w:rsidRDefault="003B6919" w:rsidP="003B6919">
      <w:pPr>
        <w:rPr>
          <w:rFonts w:ascii="Times New Roman" w:hAnsi="Times New Roman"/>
          <w:szCs w:val="24"/>
        </w:rPr>
      </w:pPr>
    </w:p>
    <w:p w14:paraId="045465D6" w14:textId="594769CE" w:rsidR="007F2FE1" w:rsidRPr="006F4E07" w:rsidRDefault="003B6919" w:rsidP="003B6919">
      <w:pPr>
        <w:jc w:val="center"/>
        <w:rPr>
          <w:rFonts w:ascii="Times New Roman" w:hAnsi="Times New Roman"/>
          <w:szCs w:val="24"/>
        </w:rPr>
      </w:pPr>
      <w:r>
        <w:rPr>
          <w:rFonts w:ascii="Times New Roman" w:hAnsi="Times New Roman"/>
          <w:szCs w:val="24"/>
        </w:rPr>
        <w:t>###</w:t>
      </w:r>
    </w:p>
    <w:sectPr w:rsidR="007F2FE1" w:rsidRPr="006F4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aramond">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24E"/>
    <w:rsid w:val="00052C26"/>
    <w:rsid w:val="000E2348"/>
    <w:rsid w:val="000F06DF"/>
    <w:rsid w:val="00281E91"/>
    <w:rsid w:val="003B6919"/>
    <w:rsid w:val="00463ABE"/>
    <w:rsid w:val="006874D0"/>
    <w:rsid w:val="006D40BA"/>
    <w:rsid w:val="006F4E07"/>
    <w:rsid w:val="007F2FE1"/>
    <w:rsid w:val="00843550"/>
    <w:rsid w:val="00BF50F0"/>
    <w:rsid w:val="00C2724E"/>
    <w:rsid w:val="00CD3D95"/>
    <w:rsid w:val="00CF66A0"/>
    <w:rsid w:val="00E93894"/>
    <w:rsid w:val="00EB6C03"/>
    <w:rsid w:val="00EC3FD1"/>
    <w:rsid w:val="00F21F52"/>
    <w:rsid w:val="00FA0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3BE08"/>
  <w15:chartTrackingRefBased/>
  <w15:docId w15:val="{07E0F8F1-3903-4414-9E78-C1C6395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24E"/>
    <w:pPr>
      <w:spacing w:after="0" w:line="240" w:lineRule="auto"/>
    </w:pPr>
    <w:rPr>
      <w:rFonts w:ascii="AGaramond" w:eastAsia="Times New Roman" w:hAnsi="A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724E"/>
    <w:rPr>
      <w:color w:val="0000FF"/>
      <w:u w:val="single"/>
    </w:rPr>
  </w:style>
  <w:style w:type="paragraph" w:styleId="BalloonText">
    <w:name w:val="Balloon Text"/>
    <w:basedOn w:val="Normal"/>
    <w:link w:val="BalloonTextChar"/>
    <w:uiPriority w:val="99"/>
    <w:semiHidden/>
    <w:unhideWhenUsed/>
    <w:rsid w:val="00EC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FD1"/>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EB6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795</Words>
  <Characters>4537</Characters>
  <Application>Microsoft Office Word</Application>
  <DocSecurity>0</DocSecurity>
  <Lines>37</Lines>
  <Paragraphs>10</Paragraphs>
  <ScaleCrop>false</ScaleCrop>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Harris</dc:creator>
  <cp:keywords/>
  <dc:description/>
  <cp:lastModifiedBy>Tonya Harris</cp:lastModifiedBy>
  <cp:revision>3</cp:revision>
  <dcterms:created xsi:type="dcterms:W3CDTF">2020-07-27T15:22:00Z</dcterms:created>
  <dcterms:modified xsi:type="dcterms:W3CDTF">2020-07-27T15:48:00Z</dcterms:modified>
</cp:coreProperties>
</file>